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8A4B" w14:textId="77777777" w:rsid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OLE_LINK6"/>
      <w:bookmarkStart w:id="1" w:name="OLE_LINK7"/>
      <w:r w:rsidRPr="0058789E">
        <w:rPr>
          <w:rFonts w:ascii="Times New Roman" w:hAnsi="Times New Roman" w:cs="Times New Roman"/>
          <w:b/>
          <w:sz w:val="16"/>
          <w:szCs w:val="16"/>
        </w:rPr>
        <w:t xml:space="preserve">Форма договора </w:t>
      </w:r>
      <w:r w:rsidR="006346A3">
        <w:rPr>
          <w:rFonts w:ascii="Times New Roman" w:hAnsi="Times New Roman" w:cs="Times New Roman"/>
          <w:b/>
          <w:sz w:val="16"/>
          <w:szCs w:val="16"/>
        </w:rPr>
        <w:t>с бюджетными организациями и учреждениями</w:t>
      </w:r>
    </w:p>
    <w:p w14:paraId="78A302AF" w14:textId="77777777" w:rsidR="0058789E" w:rsidRP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0AAF08F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ДОГОВОР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№ ____</w:t>
      </w:r>
    </w:p>
    <w:p w14:paraId="58DB5086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на оказание услуг по обращению с твердыми</w:t>
      </w:r>
    </w:p>
    <w:p w14:paraId="70AD15D2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коммунальными отходами</w:t>
      </w:r>
    </w:p>
    <w:p w14:paraId="3B2AFDC5" w14:textId="77777777" w:rsidR="00E44383" w:rsidRPr="000C2118" w:rsidRDefault="00E44383" w:rsidP="000C21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B56385E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5BD6B21" w14:textId="77777777" w:rsidR="00E44383" w:rsidRPr="000C2118" w:rsidRDefault="00DC21D0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г.</w:t>
      </w:r>
      <w:r w:rsidR="0058789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Свободный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58789E" w:rsidRPr="000C2118">
        <w:rPr>
          <w:rFonts w:ascii="Times New Roman" w:hAnsi="Times New Roman" w:cs="Times New Roman"/>
          <w:sz w:val="22"/>
          <w:szCs w:val="22"/>
        </w:rPr>
        <w:t>Амурская область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C211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      "</w:t>
      </w:r>
      <w:r w:rsidR="00766D0F" w:rsidRPr="000C2118">
        <w:rPr>
          <w:rFonts w:ascii="Times New Roman" w:hAnsi="Times New Roman" w:cs="Times New Roman"/>
          <w:sz w:val="22"/>
          <w:szCs w:val="22"/>
        </w:rPr>
        <w:t>__</w:t>
      </w:r>
      <w:r w:rsidR="00E44383" w:rsidRPr="000C2118">
        <w:rPr>
          <w:rFonts w:ascii="Times New Roman" w:hAnsi="Times New Roman" w:cs="Times New Roman"/>
          <w:sz w:val="22"/>
          <w:szCs w:val="22"/>
        </w:rPr>
        <w:t>"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766D0F" w:rsidRPr="000C2118">
        <w:rPr>
          <w:rFonts w:ascii="Times New Roman" w:hAnsi="Times New Roman" w:cs="Times New Roman"/>
          <w:sz w:val="22"/>
          <w:szCs w:val="22"/>
        </w:rPr>
        <w:t>__________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20</w:t>
      </w:r>
      <w:r w:rsidR="00766D0F" w:rsidRPr="000C2118">
        <w:rPr>
          <w:rFonts w:ascii="Times New Roman" w:hAnsi="Times New Roman" w:cs="Times New Roman"/>
          <w:sz w:val="22"/>
          <w:szCs w:val="22"/>
        </w:rPr>
        <w:t>__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EC3A9EE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DC21D0" w:rsidRPr="000C211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735ADA3D" w14:textId="77777777" w:rsidR="00E44383" w:rsidRPr="00231DD4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</w:p>
    <w:p w14:paraId="7F733AA3" w14:textId="164A0B37" w:rsidR="00E44383" w:rsidRPr="000C2118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«Спецавтохозяйство»,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именуемое в дальнейшем региональным оператором, в лице </w:t>
      </w:r>
      <w:bookmarkStart w:id="2" w:name="_Hlk86633801"/>
      <w:r w:rsidR="0068197A" w:rsidRPr="0068197A">
        <w:rPr>
          <w:rFonts w:ascii="Times New Roman" w:hAnsi="Times New Roman" w:cs="Times New Roman"/>
          <w:sz w:val="22"/>
          <w:szCs w:val="22"/>
        </w:rPr>
        <w:t>и.о.директора Вощелевой Натальи Владимировны</w:t>
      </w:r>
      <w:bookmarkEnd w:id="2"/>
      <w:r w:rsidR="00E44383" w:rsidRPr="000C2118">
        <w:rPr>
          <w:rFonts w:ascii="Times New Roman" w:hAnsi="Times New Roman" w:cs="Times New Roman"/>
          <w:sz w:val="22"/>
          <w:szCs w:val="22"/>
        </w:rPr>
        <w:t>,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0C2118">
        <w:rPr>
          <w:rFonts w:ascii="Times New Roman" w:hAnsi="Times New Roman" w:cs="Times New Roman"/>
          <w:sz w:val="22"/>
          <w:szCs w:val="22"/>
        </w:rPr>
        <w:t>действующе</w:t>
      </w:r>
      <w:r w:rsidRPr="000C2118">
        <w:rPr>
          <w:rFonts w:ascii="Times New Roman" w:hAnsi="Times New Roman" w:cs="Times New Roman"/>
          <w:sz w:val="22"/>
          <w:szCs w:val="22"/>
        </w:rPr>
        <w:t>го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C2118">
        <w:rPr>
          <w:rFonts w:ascii="Times New Roman" w:hAnsi="Times New Roman" w:cs="Times New Roman"/>
          <w:sz w:val="22"/>
          <w:szCs w:val="22"/>
        </w:rPr>
        <w:t xml:space="preserve">Устава общества и решения учредителей  от 15.03.2018 № 3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14:paraId="029D6F63" w14:textId="77777777" w:rsidR="00DC21D0" w:rsidRPr="000C2118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CC6D94B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14:paraId="238AF229" w14:textId="77777777" w:rsidR="00E44383" w:rsidRPr="000C2118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(наименование организации, фамилия, имя, отчество </w:t>
      </w:r>
      <w:r w:rsidR="0058789E" w:rsidRPr="000C2118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0C2118">
        <w:rPr>
          <w:rFonts w:ascii="Times New Roman" w:hAnsi="Times New Roman" w:cs="Times New Roman"/>
          <w:sz w:val="16"/>
          <w:szCs w:val="16"/>
        </w:rPr>
        <w:t>)</w:t>
      </w:r>
    </w:p>
    <w:p w14:paraId="2478C645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именуемое в дальнейшем потребителем, в лице ________________________________________________</w:t>
      </w:r>
    </w:p>
    <w:p w14:paraId="485B0175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58789E" w:rsidRPr="000C2118">
        <w:rPr>
          <w:rFonts w:ascii="Times New Roman" w:hAnsi="Times New Roman" w:cs="Times New Roman"/>
          <w:sz w:val="16"/>
          <w:szCs w:val="16"/>
        </w:rPr>
        <w:t xml:space="preserve">                наименование должности, ФИО руководителя юридического лица</w:t>
      </w:r>
    </w:p>
    <w:p w14:paraId="6653CEC7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14:paraId="38308A00" w14:textId="77777777" w:rsidR="00E44383" w:rsidRPr="000C2118" w:rsidRDefault="0058789E" w:rsidP="005878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сведения заполняются юридическими лицами</w:t>
      </w:r>
      <w:r w:rsidR="00E44383" w:rsidRPr="000C2118">
        <w:rPr>
          <w:rFonts w:ascii="Times New Roman" w:hAnsi="Times New Roman" w:cs="Times New Roman"/>
          <w:sz w:val="16"/>
          <w:szCs w:val="16"/>
        </w:rPr>
        <w:t>)</w:t>
      </w:r>
    </w:p>
    <w:p w14:paraId="392AF672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14:paraId="403D4217" w14:textId="77777777" w:rsidR="00E44383" w:rsidRPr="000C2118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(положение, устав, доверенность</w:t>
      </w:r>
      <w:r w:rsidR="0058789E" w:rsidRPr="000C2118">
        <w:rPr>
          <w:rFonts w:ascii="Times New Roman" w:hAnsi="Times New Roman" w:cs="Times New Roman"/>
          <w:sz w:val="16"/>
          <w:szCs w:val="16"/>
        </w:rPr>
        <w:t>, (иное)</w:t>
      </w:r>
      <w:r w:rsidRPr="000C2118">
        <w:rPr>
          <w:rFonts w:ascii="Times New Roman" w:hAnsi="Times New Roman" w:cs="Times New Roman"/>
          <w:sz w:val="16"/>
          <w:szCs w:val="16"/>
        </w:rPr>
        <w:t xml:space="preserve"> - указать нужное)</w:t>
      </w:r>
    </w:p>
    <w:p w14:paraId="091D3B8F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с  другой  стороны,  именуемые  в дальнейшем сторонами,</w:t>
      </w:r>
      <w:r w:rsidR="006346A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2A3063">
        <w:rPr>
          <w:rFonts w:ascii="Times New Roman" w:hAnsi="Times New Roman" w:cs="Times New Roman"/>
          <w:i/>
          <w:sz w:val="22"/>
          <w:szCs w:val="22"/>
        </w:rPr>
        <w:t>на основании п. 8</w:t>
      </w:r>
      <w:r w:rsidR="006346A3" w:rsidRPr="000C2118">
        <w:rPr>
          <w:rFonts w:ascii="Times New Roman" w:hAnsi="Times New Roman" w:cs="Times New Roman"/>
          <w:i/>
          <w:sz w:val="22"/>
          <w:szCs w:val="22"/>
        </w:rPr>
        <w:t xml:space="preserve"> ч. 1</w:t>
      </w:r>
      <w:r w:rsidR="003C2B50">
        <w:rPr>
          <w:rFonts w:ascii="Times New Roman" w:hAnsi="Times New Roman" w:cs="Times New Roman"/>
          <w:i/>
          <w:sz w:val="22"/>
          <w:szCs w:val="22"/>
        </w:rPr>
        <w:t xml:space="preserve"> ст. 93 Федерального закона </w:t>
      </w:r>
      <w:r w:rsidR="006346A3" w:rsidRPr="000C2118">
        <w:rPr>
          <w:rFonts w:ascii="Times New Roman" w:hAnsi="Times New Roman" w:cs="Times New Roman"/>
          <w:i/>
          <w:sz w:val="22"/>
          <w:szCs w:val="22"/>
        </w:rPr>
        <w:t>№-44 «О контрактной системе в сфере закупок, товаров, работ, услуг для обеспечения государственных и муниципальных нужд»</w:t>
      </w:r>
      <w:r w:rsidRPr="000C2118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bookmarkEnd w:id="0"/>
      <w:bookmarkEnd w:id="1"/>
      <w:r w:rsidRPr="000C2118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41829033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8E2D7A8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14:paraId="41782DC9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A81451F" w14:textId="77777777" w:rsidR="00E44383" w:rsidRPr="00B8315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</w:t>
      </w:r>
      <w:r w:rsidRPr="00B83151">
        <w:rPr>
          <w:rFonts w:ascii="Times New Roman" w:hAnsi="Times New Roman" w:cs="Times New Roman"/>
          <w:sz w:val="22"/>
          <w:szCs w:val="22"/>
        </w:rPr>
        <w:t>. По договору на оказание услуг по обращению с т</w:t>
      </w:r>
      <w:r w:rsidR="0017574E" w:rsidRPr="00B83151">
        <w:rPr>
          <w:rFonts w:ascii="Times New Roman" w:hAnsi="Times New Roman" w:cs="Times New Roman"/>
          <w:sz w:val="22"/>
          <w:szCs w:val="22"/>
        </w:rPr>
        <w:t>вердыми коммунальными отходами Р</w:t>
      </w:r>
      <w:r w:rsidRPr="00B83151">
        <w:rPr>
          <w:rFonts w:ascii="Times New Roman" w:hAnsi="Times New Roman" w:cs="Times New Roman"/>
          <w:sz w:val="22"/>
          <w:szCs w:val="22"/>
        </w:rPr>
        <w:t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C458C95" w14:textId="77777777" w:rsidR="00E44383" w:rsidRPr="00B8315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 xml:space="preserve">2. </w:t>
      </w:r>
      <w:r w:rsidR="00B83151" w:rsidRPr="00B83151">
        <w:rPr>
          <w:rFonts w:ascii="Times New Roman" w:hAnsi="Times New Roman" w:cs="Times New Roman"/>
          <w:sz w:val="22"/>
          <w:szCs w:val="22"/>
        </w:rPr>
        <w:t xml:space="preserve"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="00B83151" w:rsidRPr="00B83151">
          <w:rPr>
            <w:rFonts w:ascii="Times New Roman" w:hAnsi="Times New Roman" w:cs="Times New Roman"/>
            <w:color w:val="0000FF"/>
            <w:sz w:val="22"/>
            <w:szCs w:val="22"/>
          </w:rPr>
          <w:t>приложению</w:t>
        </w:r>
      </w:hyperlink>
      <w:r w:rsidR="00B83151" w:rsidRPr="00B83151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632EED32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BE198F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>3. Способ складирования твердых коммунальных отходов -</w:t>
      </w:r>
    </w:p>
    <w:p w14:paraId="1A4E726E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______________</w:t>
      </w:r>
      <w:r w:rsidRPr="000C2118">
        <w:rPr>
          <w:rFonts w:ascii="Times New Roman" w:hAnsi="Times New Roman" w:cs="Times New Roman"/>
          <w:sz w:val="22"/>
          <w:szCs w:val="22"/>
        </w:rPr>
        <w:t>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14:paraId="4E88A294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(мусоропроводы и мусороприемные камеры, в контейнеры, бункеры,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 xml:space="preserve">  расположенные на контейнерных площадках, в пакеты или другие емкости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 xml:space="preserve">  (указать какие), предоставленные региональным оператором,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>- указать нужное)</w:t>
      </w:r>
    </w:p>
    <w:p w14:paraId="6AD1DF94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в том числе крупногабаритных отходов - 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___________________</w:t>
      </w:r>
      <w:r w:rsidRPr="000C2118">
        <w:rPr>
          <w:rFonts w:ascii="Times New Roman" w:hAnsi="Times New Roman" w:cs="Times New Roman"/>
          <w:sz w:val="22"/>
          <w:szCs w:val="22"/>
        </w:rPr>
        <w:t>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</w:p>
    <w:p w14:paraId="107B2C7A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</w:t>
      </w:r>
      <w:r w:rsidRPr="000C2118">
        <w:rPr>
          <w:rFonts w:ascii="Times New Roman" w:hAnsi="Times New Roman" w:cs="Times New Roman"/>
          <w:sz w:val="22"/>
          <w:szCs w:val="22"/>
        </w:rPr>
        <w:t>__</w:t>
      </w:r>
      <w:r w:rsidR="000C2118">
        <w:rPr>
          <w:rFonts w:ascii="Times New Roman" w:hAnsi="Times New Roman" w:cs="Times New Roman"/>
          <w:sz w:val="22"/>
          <w:szCs w:val="22"/>
        </w:rPr>
        <w:t>____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14:paraId="6065F399" w14:textId="77777777" w:rsidR="00E44383" w:rsidRPr="000C2118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14:paraId="423F260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4. Дата начала оказания услуг по обращению с твердыми коммунальными отходами "</w:t>
      </w:r>
      <w:r w:rsidR="00E27048" w:rsidRPr="000C2118">
        <w:rPr>
          <w:rFonts w:ascii="Times New Roman" w:hAnsi="Times New Roman" w:cs="Times New Roman"/>
          <w:sz w:val="22"/>
          <w:szCs w:val="22"/>
        </w:rPr>
        <w:t>01</w:t>
      </w:r>
      <w:r w:rsidRPr="000C2118">
        <w:rPr>
          <w:rFonts w:ascii="Times New Roman" w:hAnsi="Times New Roman" w:cs="Times New Roman"/>
          <w:sz w:val="22"/>
          <w:szCs w:val="22"/>
        </w:rPr>
        <w:t xml:space="preserve">" </w:t>
      </w:r>
      <w:r w:rsidR="00B83151">
        <w:rPr>
          <w:rFonts w:ascii="Times New Roman" w:hAnsi="Times New Roman" w:cs="Times New Roman"/>
          <w:sz w:val="22"/>
          <w:szCs w:val="22"/>
        </w:rPr>
        <w:t>апреля</w:t>
      </w:r>
      <w:r w:rsidRPr="000C2118">
        <w:rPr>
          <w:rFonts w:ascii="Times New Roman" w:hAnsi="Times New Roman" w:cs="Times New Roman"/>
          <w:sz w:val="22"/>
          <w:szCs w:val="22"/>
        </w:rPr>
        <w:t xml:space="preserve"> 20</w:t>
      </w:r>
      <w:r w:rsidR="00E27048" w:rsidRPr="000C2118">
        <w:rPr>
          <w:rFonts w:ascii="Times New Roman" w:hAnsi="Times New Roman" w:cs="Times New Roman"/>
          <w:sz w:val="22"/>
          <w:szCs w:val="22"/>
        </w:rPr>
        <w:t>19</w:t>
      </w:r>
      <w:r w:rsidRPr="000C2118">
        <w:rPr>
          <w:rFonts w:ascii="Times New Roman" w:hAnsi="Times New Roman" w:cs="Times New Roman"/>
          <w:sz w:val="22"/>
          <w:szCs w:val="22"/>
        </w:rPr>
        <w:t>г.</w:t>
      </w:r>
    </w:p>
    <w:p w14:paraId="0BA28E2C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634E73A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II. Сроки и порядок оплаты по договору</w:t>
      </w:r>
    </w:p>
    <w:p w14:paraId="66979394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0058A2D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="00BE198F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5.  Под  расчетным  периодом  по  настоящему  договору  понимается один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календарный  месяц.  Оплата  услуг по настоящему договору осуществляется по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цене, определенной в пределах утвержденного в установленном порядке единого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 xml:space="preserve">тарифа на услугу регионального оператора: </w:t>
      </w:r>
      <w:r w:rsidR="00B83151">
        <w:rPr>
          <w:rFonts w:ascii="Times New Roman" w:hAnsi="Times New Roman" w:cs="Times New Roman"/>
          <w:sz w:val="22"/>
          <w:szCs w:val="22"/>
        </w:rPr>
        <w:t>и составляет 580</w:t>
      </w:r>
      <w:r w:rsidR="00330B5D" w:rsidRPr="000C2118">
        <w:rPr>
          <w:rFonts w:ascii="Times New Roman" w:hAnsi="Times New Roman" w:cs="Times New Roman"/>
          <w:sz w:val="22"/>
          <w:szCs w:val="22"/>
        </w:rPr>
        <w:t xml:space="preserve"> (пятьсот восемьдесят) руб. 95 коп.</w:t>
      </w:r>
      <w:r w:rsidR="00F63C2F" w:rsidRPr="000C2118">
        <w:rPr>
          <w:rFonts w:ascii="Times New Roman" w:hAnsi="Times New Roman" w:cs="Times New Roman"/>
          <w:sz w:val="22"/>
          <w:szCs w:val="22"/>
        </w:rPr>
        <w:t xml:space="preserve"> (без </w:t>
      </w:r>
      <w:r w:rsidR="00F63C2F" w:rsidRPr="000C2118">
        <w:rPr>
          <w:rFonts w:ascii="Times New Roman" w:hAnsi="Times New Roman" w:cs="Times New Roman"/>
          <w:sz w:val="22"/>
          <w:szCs w:val="22"/>
          <w:u w:val="single"/>
        </w:rPr>
        <w:t>НДС)</w:t>
      </w:r>
      <w:r w:rsidR="00330B5D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за 1 куб.м</w:t>
      </w:r>
      <w:r w:rsidRPr="000C211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__________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14:paraId="4F92D263" w14:textId="77777777" w:rsidR="00E44383" w:rsidRPr="000C2118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(размер оплаты указывается  региональным оператором)</w:t>
      </w:r>
    </w:p>
    <w:p w14:paraId="4E9E0B56" w14:textId="77777777" w:rsidR="00E44383" w:rsidRPr="000C2118" w:rsidRDefault="002C6043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 xml:space="preserve">         6. Потребитель</w:t>
      </w:r>
      <w:r w:rsidR="00E44383" w:rsidRPr="000C2118">
        <w:rPr>
          <w:rFonts w:ascii="Times New Roman" w:hAnsi="Times New Roman" w:cs="Times New Roman"/>
        </w:rPr>
        <w:t xml:space="preserve"> оплачивает услуги по обращению с твердыми коммунальными отходами </w:t>
      </w:r>
      <w:r w:rsidRPr="000C2118">
        <w:rPr>
          <w:rFonts w:ascii="Times New Roman" w:eastAsiaTheme="minorHAnsi" w:hAnsi="Times New Roman" w:cs="Times New Roman"/>
          <w:lang w:eastAsia="en-US"/>
        </w:rPr>
        <w:t>до 10-го числа месяца, следующего за месяцем, в котором была оказана услуга по обращению с твердыми коммунальными отходами</w:t>
      </w:r>
      <w:r w:rsidR="00BE198F" w:rsidRPr="000C2118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E198F" w:rsidRPr="000C2118">
        <w:rPr>
          <w:rFonts w:ascii="Times New Roman" w:hAnsi="Times New Roman" w:cs="Times New Roman"/>
        </w:rPr>
        <w:t>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</w:t>
      </w:r>
      <w:r w:rsidR="00E44383" w:rsidRPr="000C2118">
        <w:rPr>
          <w:rFonts w:ascii="Times New Roman" w:hAnsi="Times New Roman" w:cs="Times New Roman"/>
        </w:rPr>
        <w:t>.</w:t>
      </w:r>
    </w:p>
    <w:p w14:paraId="2025C73F" w14:textId="77777777" w:rsidR="00BE198F" w:rsidRPr="000C2118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lang w:val="ru-RU"/>
        </w:rPr>
      </w:pPr>
      <w:r w:rsidRPr="000C2118">
        <w:rPr>
          <w:rFonts w:eastAsiaTheme="minorHAnsi"/>
          <w:lang w:val="ru-RU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14:paraId="64599008" w14:textId="77777777" w:rsidR="00BE198F" w:rsidRPr="000C2118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lang w:val="ru-RU"/>
        </w:rPr>
      </w:pPr>
      <w:r w:rsidRPr="000C2118">
        <w:rPr>
          <w:rFonts w:eastAsiaTheme="minorHAnsi"/>
          <w:lang w:val="ru-RU"/>
        </w:rPr>
        <w:lastRenderedPageBreak/>
        <w:t>Региональный оператор предоставляет Потребителю 2 экземпляра акта оказанных услуг и счет-фактуру (счет, квитанцию),  в срок до 5 числа месяца следующего за месяцем оказания услуг.</w:t>
      </w:r>
    </w:p>
    <w:p w14:paraId="5AF75C12" w14:textId="77777777" w:rsidR="00BE198F" w:rsidRPr="000C2118" w:rsidRDefault="00BE198F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C2118">
        <w:rPr>
          <w:rFonts w:ascii="Times New Roman" w:eastAsiaTheme="minorHAnsi" w:hAnsi="Times New Roman" w:cs="Times New Roman"/>
        </w:rPr>
        <w:t xml:space="preserve">          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отходов.</w:t>
      </w:r>
    </w:p>
    <w:p w14:paraId="5E93FE39" w14:textId="77777777" w:rsidR="00946DCD" w:rsidRPr="000C2118" w:rsidRDefault="00946DCD" w:rsidP="00946D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 xml:space="preserve">Изменение тарифов </w:t>
      </w:r>
      <w:r w:rsidRPr="000C2118">
        <w:rPr>
          <w:rFonts w:ascii="Times New Roman" w:eastAsiaTheme="minorHAnsi" w:hAnsi="Times New Roman" w:cs="Times New Roman"/>
        </w:rPr>
        <w:t>и/или норматива накопления отходов</w:t>
      </w:r>
      <w:r w:rsidRPr="000C2118">
        <w:rPr>
          <w:rFonts w:ascii="Times New Roman" w:hAnsi="Times New Roman" w:cs="Times New Roman"/>
        </w:rPr>
        <w:t xml:space="preserve"> в период действия настоящего Договора не требует его переоформления, заключения дополнительных соглашений. </w:t>
      </w:r>
    </w:p>
    <w:p w14:paraId="6E8CA8D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535718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E504D64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9B59B8B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71CEF67" w14:textId="77777777" w:rsidR="00E44383" w:rsidRPr="000C2118" w:rsidRDefault="00E44383" w:rsidP="00B8315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III. </w:t>
      </w:r>
      <w:r w:rsidR="00B83151">
        <w:rPr>
          <w:rFonts w:ascii="Times New Roman" w:hAnsi="Times New Roman" w:cs="Times New Roman"/>
          <w:sz w:val="22"/>
          <w:szCs w:val="22"/>
        </w:rPr>
        <w:t>Утратил силу.</w:t>
      </w:r>
    </w:p>
    <w:p w14:paraId="7C18F5F7" w14:textId="77777777" w:rsidR="00E44383" w:rsidRPr="000C2118" w:rsidRDefault="00E44383" w:rsidP="00B8315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4A103BB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IV. Права и обязанности сторон</w:t>
      </w:r>
    </w:p>
    <w:p w14:paraId="101918A5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DD3212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11. Региональный оператор обязан:</w:t>
      </w:r>
    </w:p>
    <w:p w14:paraId="17AB72EB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приложении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 настоящему договору;</w:t>
      </w:r>
    </w:p>
    <w:p w14:paraId="2764591F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4FBBB32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6ED3F405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4454765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00D0D6F8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12. Региональный оператор имеет право:</w:t>
      </w:r>
    </w:p>
    <w:p w14:paraId="66D3A36F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осуществлять контроль за учетом объема и (или) массы принятых твердых коммунальных отходов;</w:t>
      </w:r>
    </w:p>
    <w:p w14:paraId="6031D42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инициировать проведение сверки расчетов по настоящему договору.</w:t>
      </w:r>
    </w:p>
    <w:p w14:paraId="72A3F67D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13. Потребитель обязан:</w:t>
      </w:r>
    </w:p>
    <w:p w14:paraId="173406F5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41FBAE0F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4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6F51531B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1DEE34F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56728879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02EA7243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r w:rsidR="002C6043" w:rsidRPr="000C2118">
        <w:rPr>
          <w:rFonts w:ascii="Times New Roman" w:hAnsi="Times New Roman" w:cs="Times New Roman"/>
          <w:sz w:val="22"/>
          <w:szCs w:val="22"/>
        </w:rPr>
        <w:t>-__________________________________________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_________________</w:t>
      </w:r>
      <w:r w:rsidRPr="000C2118">
        <w:rPr>
          <w:rFonts w:ascii="Times New Roman" w:hAnsi="Times New Roman" w:cs="Times New Roman"/>
          <w:sz w:val="22"/>
          <w:szCs w:val="22"/>
        </w:rPr>
        <w:t>;</w:t>
      </w:r>
    </w:p>
    <w:p w14:paraId="772E21D1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ж) уведомить регионального оператора любым доступным способом (почтовое отправление, </w:t>
      </w:r>
      <w:r w:rsidRPr="000C2118">
        <w:rPr>
          <w:rFonts w:ascii="Times New Roman" w:hAnsi="Times New Roman" w:cs="Times New Roman"/>
          <w:sz w:val="22"/>
          <w:szCs w:val="22"/>
        </w:rPr>
        <w:lastRenderedPageBreak/>
        <w:t>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3FD458F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14. Потребитель имеет право:</w:t>
      </w:r>
    </w:p>
    <w:p w14:paraId="50651CCC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520E92A1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инициировать проведение сверки расчетов по настоящему договору.</w:t>
      </w:r>
    </w:p>
    <w:p w14:paraId="141C0022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13DE36F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V. Порядок осуществления учета объема и (или) массы твердых</w:t>
      </w:r>
    </w:p>
    <w:p w14:paraId="0E4ACCF4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14:paraId="66A565E2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242869C" w14:textId="77777777" w:rsidR="00E44383" w:rsidRPr="000C2118" w:rsidRDefault="00E44383" w:rsidP="00F625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15.  Стороны  согласились производить учет объема и (или) массы твердых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 xml:space="preserve">коммунальных  отходов в соответствии с </w:t>
      </w:r>
      <w:hyperlink r:id="rId5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коммерческого учета объема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и  (или)  массы  твердых коммунальных отходов, утвержденными постановлением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Правительства  Российской Федерации от 3 июня 2016 г. N 505 "Об утверждении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Правил  коммерческого  учета  объема  и  (или)  массы  твердых коммунальных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1F781F" w:rsidRPr="000C2118">
        <w:rPr>
          <w:rFonts w:ascii="Times New Roman" w:hAnsi="Times New Roman" w:cs="Times New Roman"/>
          <w:sz w:val="22"/>
          <w:szCs w:val="22"/>
        </w:rPr>
        <w:t xml:space="preserve">отходов"  </w:t>
      </w:r>
      <w:r w:rsidRPr="000C2118">
        <w:rPr>
          <w:rFonts w:ascii="Times New Roman" w:hAnsi="Times New Roman" w:cs="Times New Roman"/>
          <w:sz w:val="22"/>
          <w:szCs w:val="22"/>
        </w:rPr>
        <w:t>расчетным путем исходя из нормативов накопления твердых коммунальных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2C6043" w:rsidRPr="000C2118">
        <w:rPr>
          <w:rFonts w:ascii="Times New Roman" w:hAnsi="Times New Roman" w:cs="Times New Roman"/>
          <w:sz w:val="22"/>
          <w:szCs w:val="22"/>
        </w:rPr>
        <w:t>отходов</w:t>
      </w:r>
      <w:r w:rsidR="00F62541" w:rsidRPr="000C2118">
        <w:rPr>
          <w:rFonts w:ascii="Times New Roman" w:hAnsi="Times New Roman" w:cs="Times New Roman"/>
          <w:sz w:val="22"/>
          <w:szCs w:val="22"/>
        </w:rPr>
        <w:t>.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330402" w14:textId="77777777" w:rsidR="00E44383" w:rsidRPr="000C2118" w:rsidRDefault="00E44383" w:rsidP="00F6254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92DABF3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VI. Порядок фиксации нарушений по договору</w:t>
      </w:r>
    </w:p>
    <w:p w14:paraId="582A606B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CC1CC39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61C4A15D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4F6F53F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CF4E2C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9ACC109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37660E4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19. Акт должен содержать:</w:t>
      </w:r>
    </w:p>
    <w:p w14:paraId="7F6FF6DF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сведения о заявителе (наименование, местонахождение, адрес);</w:t>
      </w:r>
    </w:p>
    <w:p w14:paraId="055EC65F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FECD9A5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сведения о нарушении соответствующих пунктов договора;</w:t>
      </w:r>
    </w:p>
    <w:p w14:paraId="5C664C15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другие сведения по усмотрению стороны, в том числе материалы фото- и видеосъемки.</w:t>
      </w:r>
    </w:p>
    <w:p w14:paraId="5B81A3DC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17780DC9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3B589D8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VII. Ответственность сторон</w:t>
      </w:r>
    </w:p>
    <w:p w14:paraId="16761BA8" w14:textId="77777777" w:rsidR="00E44383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C0FBCFE" w14:textId="77777777" w:rsidR="00E44383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D2489F" w14:textId="77777777" w:rsidR="0052550D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2</w:t>
      </w:r>
      <w:r w:rsidRPr="000C2118">
        <w:rPr>
          <w:rFonts w:ascii="Times New Roman" w:hAnsi="Times New Roman" w:cs="Times New Roman"/>
          <w:sz w:val="22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838C844" w14:textId="77777777"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0C2118">
        <w:rPr>
          <w:rFonts w:ascii="Times New Roman" w:hAnsi="Times New Roman" w:cs="Times New Roman"/>
          <w:b/>
        </w:rPr>
        <w:t>2</w:t>
      </w:r>
      <w:r w:rsidR="00875B71" w:rsidRPr="000C2118">
        <w:rPr>
          <w:rFonts w:ascii="Times New Roman" w:hAnsi="Times New Roman" w:cs="Times New Roman"/>
          <w:b/>
        </w:rPr>
        <w:t>3</w:t>
      </w:r>
      <w:r w:rsidRPr="000C2118">
        <w:rPr>
          <w:rFonts w:ascii="Times New Roman" w:hAnsi="Times New Roman" w:cs="Times New Roman"/>
          <w:b/>
        </w:rPr>
        <w:t>. Ответственность Потребителя:</w:t>
      </w:r>
    </w:p>
    <w:p w14:paraId="25679DA4" w14:textId="77777777"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3.1</w:t>
      </w:r>
      <w:r w:rsidRPr="000C2118">
        <w:rPr>
          <w:rFonts w:ascii="Times New Roman" w:hAnsi="Times New Roman" w:cs="Times New Roman"/>
        </w:rPr>
        <w:t xml:space="preserve">.1. В случае просрочки исполнения Потребителем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Потребителем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>, региональный оператор вправе потребовать уплаты неустоек (штрафов, пеней).</w:t>
      </w:r>
    </w:p>
    <w:p w14:paraId="13175441" w14:textId="77777777"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lastRenderedPageBreak/>
        <w:t>2</w:t>
      </w:r>
      <w:r w:rsidR="00875B71" w:rsidRPr="000C2118">
        <w:rPr>
          <w:rFonts w:ascii="Times New Roman" w:hAnsi="Times New Roman" w:cs="Times New Roman"/>
        </w:rPr>
        <w:t>3</w:t>
      </w:r>
      <w:r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1.</w:t>
      </w:r>
      <w:r w:rsidRPr="000C2118">
        <w:rPr>
          <w:rFonts w:ascii="Times New Roman" w:hAnsi="Times New Roman" w:cs="Times New Roman"/>
        </w:rPr>
        <w:t xml:space="preserve">2. Пеня начисляется за каждый день просрочки исполнения </w:t>
      </w:r>
      <w:r w:rsidR="00191AFF" w:rsidRPr="000C2118">
        <w:rPr>
          <w:rFonts w:ascii="Times New Roman" w:hAnsi="Times New Roman" w:cs="Times New Roman"/>
        </w:rPr>
        <w:t>Потребителем</w:t>
      </w:r>
      <w:r w:rsidRPr="000C2118">
        <w:rPr>
          <w:rFonts w:ascii="Times New Roman" w:hAnsi="Times New Roman" w:cs="Times New Roman"/>
        </w:rPr>
        <w:t xml:space="preserve"> обязательства, предусмотренного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 срока исполнения обязательства.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0107F385" w14:textId="77777777"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</w:t>
      </w:r>
      <w:r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1.</w:t>
      </w:r>
      <w:r w:rsidRPr="000C2118">
        <w:rPr>
          <w:rFonts w:ascii="Times New Roman" w:hAnsi="Times New Roman" w:cs="Times New Roman"/>
        </w:rPr>
        <w:t xml:space="preserve">3. За каждый факт неисполнения </w:t>
      </w:r>
      <w:r w:rsidR="00191AFF" w:rsidRPr="000C2118">
        <w:rPr>
          <w:rFonts w:ascii="Times New Roman" w:hAnsi="Times New Roman" w:cs="Times New Roman"/>
        </w:rPr>
        <w:t>Потребителем</w:t>
      </w:r>
      <w:r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</w:t>
      </w:r>
      <w:r w:rsidR="007F0E44" w:rsidRPr="000C2118">
        <w:rPr>
          <w:rFonts w:ascii="Times New Roman" w:hAnsi="Times New Roman" w:cs="Times New Roman"/>
        </w:rPr>
        <w:t>Региональный оператор</w:t>
      </w:r>
      <w:r w:rsidRPr="000C2118">
        <w:rPr>
          <w:rFonts w:ascii="Times New Roman" w:hAnsi="Times New Roman" w:cs="Times New Roman"/>
        </w:rPr>
        <w:t xml:space="preserve"> вправе взыскать с </w:t>
      </w:r>
      <w:r w:rsidR="00191AFF" w:rsidRPr="000C2118">
        <w:rPr>
          <w:rFonts w:ascii="Times New Roman" w:hAnsi="Times New Roman" w:cs="Times New Roman"/>
        </w:rPr>
        <w:t>Потребителя</w:t>
      </w:r>
      <w:r w:rsidRPr="000C2118">
        <w:rPr>
          <w:rFonts w:ascii="Times New Roman" w:hAnsi="Times New Roman" w:cs="Times New Roman"/>
        </w:rPr>
        <w:t xml:space="preserve"> неустойку (штраф) в виде фиксированной суммы, определяемой в соответствии с постановлением Правительства Российской </w:t>
      </w:r>
      <w:r w:rsidR="00191AFF" w:rsidRPr="000C2118">
        <w:rPr>
          <w:rFonts w:ascii="Times New Roman" w:hAnsi="Times New Roman" w:cs="Times New Roman"/>
        </w:rPr>
        <w:t>Федерации от 30.08.2017 №1042</w:t>
      </w:r>
      <w:r w:rsidRPr="000C2118">
        <w:rPr>
          <w:rFonts w:ascii="Times New Roman" w:hAnsi="Times New Roman" w:cs="Times New Roman"/>
        </w:rPr>
        <w:t>.</w:t>
      </w:r>
    </w:p>
    <w:p w14:paraId="2915E7BF" w14:textId="77777777"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 в соответствии с постановлением Правительства Российской Федерации от 30.08.2017 №1042 и определяемой в следующем порядке:</w:t>
      </w:r>
    </w:p>
    <w:p w14:paraId="4868473B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не превышает 3 млн. рублей (включительно);</w:t>
      </w:r>
    </w:p>
    <w:p w14:paraId="6381744A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5000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3 млн. рублей до 50 млн. рублей (включительно);</w:t>
      </w:r>
    </w:p>
    <w:p w14:paraId="785738E9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в) 10000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50 млн. рублей до 100 млн. рублей (включительно).</w:t>
      </w:r>
    </w:p>
    <w:p w14:paraId="452F306A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3.1</w:t>
      </w:r>
      <w:r w:rsidRPr="000C2118">
        <w:rPr>
          <w:rFonts w:ascii="Times New Roman" w:hAnsi="Times New Roman" w:cs="Times New Roman"/>
          <w:sz w:val="22"/>
          <w:szCs w:val="22"/>
        </w:rPr>
        <w:t xml:space="preserve">.4. Общая сумма начисленной неустойки (штрафов, пени) за ненадлежащее исполнение </w:t>
      </w:r>
      <w:r w:rsidR="007F0E44" w:rsidRPr="000C2118">
        <w:rPr>
          <w:rFonts w:ascii="Times New Roman" w:hAnsi="Times New Roman" w:cs="Times New Roman"/>
          <w:sz w:val="22"/>
          <w:szCs w:val="22"/>
        </w:rPr>
        <w:t>Потребителем</w:t>
      </w:r>
      <w:r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Pr="000C2118">
        <w:rPr>
          <w:rFonts w:ascii="Times New Roman" w:hAnsi="Times New Roman" w:cs="Times New Roman"/>
          <w:sz w:val="22"/>
          <w:szCs w:val="22"/>
        </w:rPr>
        <w:t xml:space="preserve">, не может превышать цену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14:paraId="3E613065" w14:textId="77777777" w:rsidR="00C53D07" w:rsidRPr="000C2118" w:rsidRDefault="00875B71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0C2118">
        <w:rPr>
          <w:rFonts w:ascii="Times New Roman" w:hAnsi="Times New Roman" w:cs="Times New Roman"/>
          <w:b/>
        </w:rPr>
        <w:t>23</w:t>
      </w:r>
      <w:r w:rsidR="00C53D07" w:rsidRPr="000C2118">
        <w:rPr>
          <w:rFonts w:ascii="Times New Roman" w:hAnsi="Times New Roman" w:cs="Times New Roman"/>
          <w:b/>
        </w:rPr>
        <w:t>.</w:t>
      </w:r>
      <w:r w:rsidRPr="000C2118">
        <w:rPr>
          <w:rFonts w:ascii="Times New Roman" w:hAnsi="Times New Roman" w:cs="Times New Roman"/>
          <w:b/>
        </w:rPr>
        <w:t>2</w:t>
      </w:r>
      <w:r w:rsidR="00C53D07" w:rsidRPr="000C2118">
        <w:rPr>
          <w:rFonts w:ascii="Times New Roman" w:hAnsi="Times New Roman" w:cs="Times New Roman"/>
          <w:b/>
        </w:rPr>
        <w:t xml:space="preserve"> Ответственность </w:t>
      </w:r>
      <w:r w:rsidR="00191AFF" w:rsidRPr="000C2118">
        <w:rPr>
          <w:rFonts w:ascii="Times New Roman" w:hAnsi="Times New Roman" w:cs="Times New Roman"/>
          <w:b/>
        </w:rPr>
        <w:t>Регионального оператора</w:t>
      </w:r>
      <w:r w:rsidR="00C53D07" w:rsidRPr="000C2118">
        <w:rPr>
          <w:rFonts w:ascii="Times New Roman" w:hAnsi="Times New Roman" w:cs="Times New Roman"/>
          <w:b/>
        </w:rPr>
        <w:t>:</w:t>
      </w:r>
    </w:p>
    <w:p w14:paraId="318A5D05" w14:textId="77777777" w:rsidR="00C53D07" w:rsidRPr="000C2118" w:rsidRDefault="001E37CC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2.</w:t>
      </w:r>
      <w:r w:rsidR="00C53D07" w:rsidRPr="000C2118">
        <w:rPr>
          <w:rFonts w:ascii="Times New Roman" w:hAnsi="Times New Roman" w:cs="Times New Roman"/>
        </w:rPr>
        <w:t>1.</w:t>
      </w:r>
      <w:r w:rsidR="00191AFF" w:rsidRPr="000C2118">
        <w:rPr>
          <w:rFonts w:ascii="Times New Roman" w:hAnsi="Times New Roman" w:cs="Times New Roman"/>
        </w:rPr>
        <w:t xml:space="preserve"> В случае просрочки исполнения 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 (в том числе гарантийного обязательства),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</w:t>
      </w:r>
      <w:r w:rsidR="00191AFF" w:rsidRPr="000C2118">
        <w:rPr>
          <w:rFonts w:ascii="Times New Roman" w:hAnsi="Times New Roman" w:cs="Times New Roman"/>
        </w:rPr>
        <w:t>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</w:t>
      </w:r>
      <w:r w:rsidR="00191AFF" w:rsidRPr="000C2118">
        <w:rPr>
          <w:rFonts w:ascii="Times New Roman" w:hAnsi="Times New Roman" w:cs="Times New Roman"/>
        </w:rPr>
        <w:t>Потребитель</w:t>
      </w:r>
      <w:r w:rsidR="00C53D07" w:rsidRPr="000C2118">
        <w:rPr>
          <w:rFonts w:ascii="Times New Roman" w:hAnsi="Times New Roman" w:cs="Times New Roman"/>
        </w:rPr>
        <w:t xml:space="preserve"> направляет </w:t>
      </w:r>
      <w:r w:rsidR="00191AFF" w:rsidRPr="000C2118">
        <w:rPr>
          <w:rFonts w:ascii="Times New Roman" w:hAnsi="Times New Roman" w:cs="Times New Roman"/>
        </w:rPr>
        <w:t>Региональному оператору</w:t>
      </w:r>
      <w:r w:rsidR="00C53D07" w:rsidRPr="000C2118">
        <w:rPr>
          <w:rFonts w:ascii="Times New Roman" w:hAnsi="Times New Roman" w:cs="Times New Roman"/>
        </w:rPr>
        <w:t xml:space="preserve"> требование об уплате неустоек (штрафов, пеней).</w:t>
      </w:r>
    </w:p>
    <w:p w14:paraId="241F69DA" w14:textId="77777777"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</w:t>
      </w:r>
      <w:r w:rsidR="00C53D07" w:rsidRPr="000C2118">
        <w:rPr>
          <w:rFonts w:ascii="Times New Roman" w:hAnsi="Times New Roman" w:cs="Times New Roman"/>
          <w:sz w:val="22"/>
          <w:szCs w:val="22"/>
        </w:rPr>
        <w:t>.2.</w:t>
      </w:r>
      <w:r w:rsidR="00875B71" w:rsidRPr="000C2118">
        <w:rPr>
          <w:rFonts w:ascii="Times New Roman" w:hAnsi="Times New Roman" w:cs="Times New Roman"/>
          <w:sz w:val="22"/>
          <w:szCs w:val="22"/>
        </w:rPr>
        <w:t>2.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Пеня начисляется за каждый день просрочки исполнения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и фактически исполненных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>.</w:t>
      </w:r>
    </w:p>
    <w:p w14:paraId="642C8C49" w14:textId="77777777"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3.2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.3. За каждый факт неисполнения или ненадлежащего исполнения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Региональный оператор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выплачивает </w:t>
      </w:r>
      <w:r w:rsidR="00191AFF" w:rsidRPr="000C2118">
        <w:rPr>
          <w:rFonts w:ascii="Times New Roman" w:hAnsi="Times New Roman" w:cs="Times New Roman"/>
          <w:sz w:val="22"/>
          <w:szCs w:val="22"/>
        </w:rPr>
        <w:t>Потребителю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№1042.</w:t>
      </w:r>
    </w:p>
    <w:p w14:paraId="1C0EC049" w14:textId="77777777"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14:paraId="7CF37C58" w14:textId="77777777" w:rsidR="00191AFF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а) 3 процента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не превышает 3 млн. рублей;</w:t>
      </w:r>
    </w:p>
    <w:p w14:paraId="23F63548" w14:textId="77777777" w:rsidR="00191AFF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б) 2 процента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составляет от 3 млн. рублей до 10 млн. рублей (включительно);</w:t>
      </w:r>
    </w:p>
    <w:p w14:paraId="3766C1A1" w14:textId="77777777" w:rsidR="00C53D07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в) 1 процент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составляет от 10 млн. рублей до 20 млн. рублей (включительно).</w:t>
      </w:r>
    </w:p>
    <w:p w14:paraId="7C1F1959" w14:textId="77777777" w:rsidR="00C53D07" w:rsidRPr="000C2118" w:rsidRDefault="001E37CC" w:rsidP="003F641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C2118">
        <w:rPr>
          <w:sz w:val="22"/>
          <w:szCs w:val="22"/>
        </w:rPr>
        <w:t>2</w:t>
      </w:r>
      <w:r w:rsidR="00875B71" w:rsidRPr="000C2118">
        <w:rPr>
          <w:sz w:val="22"/>
          <w:szCs w:val="22"/>
        </w:rPr>
        <w:t>3</w:t>
      </w:r>
      <w:r w:rsidR="00C53D07" w:rsidRPr="000C2118">
        <w:rPr>
          <w:sz w:val="22"/>
          <w:szCs w:val="22"/>
        </w:rPr>
        <w:t>.</w:t>
      </w:r>
      <w:r w:rsidR="00875B71" w:rsidRPr="000C2118">
        <w:rPr>
          <w:sz w:val="22"/>
          <w:szCs w:val="22"/>
        </w:rPr>
        <w:t>2.</w:t>
      </w:r>
      <w:r w:rsidR="00C53D07" w:rsidRPr="000C2118">
        <w:rPr>
          <w:sz w:val="22"/>
          <w:szCs w:val="22"/>
        </w:rPr>
        <w:t xml:space="preserve">4. За каждый факт неисполнения или ненадлежащего исполнения </w:t>
      </w:r>
      <w:r w:rsidR="00191AFF" w:rsidRPr="000C2118">
        <w:rPr>
          <w:sz w:val="22"/>
          <w:szCs w:val="22"/>
        </w:rPr>
        <w:t>Региональным оператором</w:t>
      </w:r>
      <w:r w:rsidR="00C53D07" w:rsidRPr="000C2118">
        <w:rPr>
          <w:sz w:val="22"/>
          <w:szCs w:val="22"/>
        </w:rPr>
        <w:t xml:space="preserve"> обязательства, предусмотренного </w:t>
      </w:r>
      <w:r w:rsidRPr="000C2118">
        <w:rPr>
          <w:sz w:val="22"/>
          <w:szCs w:val="22"/>
        </w:rPr>
        <w:t>Договором</w:t>
      </w:r>
      <w:r w:rsidR="00C53D07" w:rsidRPr="000C2118">
        <w:rPr>
          <w:sz w:val="22"/>
          <w:szCs w:val="22"/>
        </w:rPr>
        <w:t xml:space="preserve">, которое не имеет стоимостного выражения (при наличии в </w:t>
      </w:r>
      <w:r w:rsidRPr="000C2118">
        <w:rPr>
          <w:sz w:val="22"/>
          <w:szCs w:val="22"/>
        </w:rPr>
        <w:t>Договоре</w:t>
      </w:r>
      <w:r w:rsidR="00C53D07" w:rsidRPr="000C2118">
        <w:rPr>
          <w:sz w:val="22"/>
          <w:szCs w:val="22"/>
        </w:rPr>
        <w:t xml:space="preserve"> таких обязательств), </w:t>
      </w:r>
      <w:r w:rsidR="00191AFF" w:rsidRPr="000C2118">
        <w:rPr>
          <w:sz w:val="22"/>
          <w:szCs w:val="22"/>
        </w:rPr>
        <w:t>Региональным оператором</w:t>
      </w:r>
      <w:r w:rsidR="00C53D07" w:rsidRPr="000C2118">
        <w:rPr>
          <w:sz w:val="22"/>
          <w:szCs w:val="22"/>
        </w:rPr>
        <w:t xml:space="preserve"> выплачивает </w:t>
      </w:r>
      <w:r w:rsidR="00191AFF" w:rsidRPr="000C2118">
        <w:rPr>
          <w:sz w:val="22"/>
          <w:szCs w:val="22"/>
        </w:rPr>
        <w:t>Потребителю</w:t>
      </w:r>
      <w:r w:rsidR="00C53D07" w:rsidRPr="000C2118">
        <w:rPr>
          <w:sz w:val="22"/>
          <w:szCs w:val="22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№1042.</w:t>
      </w:r>
    </w:p>
    <w:p w14:paraId="501C5FB2" w14:textId="77777777"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14:paraId="6B900CF3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не превышает 3 млн. рублей;</w:t>
      </w:r>
    </w:p>
    <w:p w14:paraId="104DA597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5000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3 млн. рублей до 50 млн. рублей (включительно);</w:t>
      </w:r>
    </w:p>
    <w:p w14:paraId="0DD64722" w14:textId="77777777"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в) 10000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50 млн. рублей до 100 млн. рублей (включительно).</w:t>
      </w:r>
    </w:p>
    <w:p w14:paraId="70739C72" w14:textId="77777777" w:rsidR="00C53D07" w:rsidRPr="000C2118" w:rsidRDefault="001E37CC" w:rsidP="003F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0C2118">
        <w:rPr>
          <w:rFonts w:ascii="Times New Roman" w:hAnsi="Times New Roman" w:cs="Times New Roman"/>
        </w:rPr>
        <w:t xml:space="preserve">          2</w:t>
      </w:r>
      <w:r w:rsidR="00875B71"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2.</w:t>
      </w:r>
      <w:r w:rsidR="00C53D07" w:rsidRPr="000C2118">
        <w:rPr>
          <w:rFonts w:ascii="Times New Roman" w:hAnsi="Times New Roman" w:cs="Times New Roman"/>
        </w:rPr>
        <w:t xml:space="preserve">5. За каждый факт неисполнения или ненадлежащего исполнения </w:t>
      </w:r>
      <w:r w:rsidR="00191AFF" w:rsidRPr="000C2118">
        <w:rPr>
          <w:rFonts w:ascii="Times New Roman" w:hAnsi="Times New Roman" w:cs="Times New Roman"/>
        </w:rPr>
        <w:t>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заключенным с победителем закупки (или с иным участником закупки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</w:t>
      </w:r>
      <w:r w:rsidRPr="000C2118">
        <w:rPr>
          <w:rFonts w:ascii="Times New Roman" w:hAnsi="Times New Roman" w:cs="Times New Roman"/>
        </w:rPr>
        <w:t>Договора</w:t>
      </w:r>
      <w:r w:rsidR="00C53D07" w:rsidRPr="000C2118">
        <w:rPr>
          <w:rFonts w:ascii="Times New Roman" w:hAnsi="Times New Roman" w:cs="Times New Roman"/>
        </w:rPr>
        <w:t xml:space="preserve">, за </w:t>
      </w:r>
      <w:r w:rsidR="00C53D07" w:rsidRPr="000C2118">
        <w:rPr>
          <w:rFonts w:ascii="Times New Roman" w:hAnsi="Times New Roman" w:cs="Times New Roman"/>
        </w:rPr>
        <w:lastRenderedPageBreak/>
        <w:t xml:space="preserve">исключением просрочки исполнения обязательств (в том числе гарантийного обязательства), предусмотренных </w:t>
      </w:r>
      <w:r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</w:t>
      </w:r>
      <w:r w:rsidRPr="000C2118">
        <w:rPr>
          <w:rFonts w:ascii="Times New Roman" w:hAnsi="Times New Roman" w:cs="Times New Roman"/>
        </w:rPr>
        <w:t>Региональный оператор</w:t>
      </w:r>
      <w:r w:rsidR="00C53D07" w:rsidRPr="000C2118">
        <w:rPr>
          <w:rFonts w:ascii="Times New Roman" w:hAnsi="Times New Roman" w:cs="Times New Roman"/>
        </w:rPr>
        <w:t xml:space="preserve"> выплачивает </w:t>
      </w:r>
      <w:r w:rsidRPr="000C2118">
        <w:rPr>
          <w:rFonts w:ascii="Times New Roman" w:hAnsi="Times New Roman" w:cs="Times New Roman"/>
        </w:rPr>
        <w:t>Потребителю</w:t>
      </w:r>
      <w:r w:rsidR="00C53D07" w:rsidRPr="000C2118">
        <w:rPr>
          <w:rFonts w:ascii="Times New Roman" w:hAnsi="Times New Roman" w:cs="Times New Roman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 в размере ______процентов начальной (максимальной) цены </w:t>
      </w:r>
      <w:r w:rsidRPr="000C2118">
        <w:rPr>
          <w:rFonts w:ascii="Times New Roman" w:hAnsi="Times New Roman" w:cs="Times New Roman"/>
        </w:rPr>
        <w:t>Договора</w:t>
      </w:r>
      <w:r w:rsidR="00C53D07" w:rsidRPr="000C2118">
        <w:rPr>
          <w:rFonts w:ascii="Times New Roman" w:hAnsi="Times New Roman" w:cs="Times New Roman"/>
        </w:rPr>
        <w:t>, что составляет_______(______) руб__ коп__</w:t>
      </w:r>
      <w:r w:rsidR="00C53D07" w:rsidRPr="000C2118">
        <w:rPr>
          <w:rFonts w:ascii="Times New Roman" w:hAnsi="Times New Roman" w:cs="Times New Roman"/>
          <w:b/>
        </w:rPr>
        <w:t>(</w:t>
      </w:r>
      <w:r w:rsidR="00C53D07" w:rsidRPr="000C2118">
        <w:rPr>
          <w:rFonts w:ascii="Times New Roman" w:hAnsi="Times New Roman" w:cs="Times New Roman"/>
          <w:b/>
          <w:i/>
        </w:rPr>
        <w:t>настоящий пункт заполняется и применяется только при наступлении обстоятельств, установленных данным пунктом</w:t>
      </w:r>
      <w:r w:rsidR="00C53D07" w:rsidRPr="000C2118">
        <w:rPr>
          <w:rFonts w:ascii="Times New Roman" w:hAnsi="Times New Roman" w:cs="Times New Roman"/>
          <w:b/>
        </w:rPr>
        <w:t>)</w:t>
      </w:r>
      <w:r w:rsidR="00191AFF" w:rsidRPr="000C2118">
        <w:rPr>
          <w:rFonts w:ascii="Times New Roman" w:hAnsi="Times New Roman" w:cs="Times New Roman"/>
          <w:b/>
        </w:rPr>
        <w:t xml:space="preserve"> </w:t>
      </w:r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(за исключением случаев, предусмотренных </w:t>
      </w:r>
      <w:hyperlink r:id="rId6" w:history="1">
        <w:r w:rsidR="00191AFF" w:rsidRPr="000C2118">
          <w:rPr>
            <w:rFonts w:ascii="Times New Roman" w:eastAsiaTheme="minorHAnsi" w:hAnsi="Times New Roman" w:cs="Times New Roman"/>
            <w:bCs/>
            <w:color w:val="0000FF"/>
            <w:lang w:eastAsia="en-US"/>
          </w:rPr>
          <w:t>пунктами 4</w:t>
        </w:r>
      </w:hyperlink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 - </w:t>
      </w:r>
      <w:hyperlink r:id="rId7" w:history="1">
        <w:r w:rsidR="00191AFF" w:rsidRPr="000C2118">
          <w:rPr>
            <w:rFonts w:ascii="Times New Roman" w:eastAsiaTheme="minorHAnsi" w:hAnsi="Times New Roman" w:cs="Times New Roman"/>
            <w:bCs/>
            <w:color w:val="0000FF"/>
            <w:lang w:eastAsia="en-US"/>
          </w:rPr>
          <w:t>8</w:t>
        </w:r>
      </w:hyperlink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 Правил утв.</w:t>
      </w:r>
      <w:r w:rsidR="00191AFF" w:rsidRPr="000C2118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191AFF" w:rsidRPr="000C2118">
        <w:rPr>
          <w:rFonts w:ascii="Times New Roman" w:hAnsi="Times New Roman" w:cs="Times New Roman"/>
        </w:rPr>
        <w:t>постановлением Правительства Российской Федерации от 30.08.2017 №1042</w:t>
      </w:r>
      <w:r w:rsidR="00191AFF" w:rsidRPr="000C2118">
        <w:rPr>
          <w:rFonts w:ascii="Times New Roman" w:eastAsiaTheme="minorHAnsi" w:hAnsi="Times New Roman" w:cs="Times New Roman"/>
          <w:b/>
          <w:bCs/>
          <w:lang w:eastAsia="en-US"/>
        </w:rPr>
        <w:t>)</w:t>
      </w:r>
    </w:p>
    <w:p w14:paraId="1E45AAFE" w14:textId="77777777"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14:paraId="71BD8333" w14:textId="77777777"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а) 10 процентов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не превышает 3 млн. рублей;</w:t>
      </w:r>
    </w:p>
    <w:p w14:paraId="0E5F2CD3" w14:textId="77777777"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б) 5 процентов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</w:t>
      </w:r>
      <w:r w:rsidR="001E37CC" w:rsidRPr="000C2118">
        <w:rPr>
          <w:rFonts w:ascii="Times New Roman" w:eastAsia="Times New Roman" w:hAnsi="Times New Roman" w:cs="Times New Roman"/>
        </w:rPr>
        <w:t xml:space="preserve">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составляет от 3 млн. рублей до 50 млн. рублей (включительно);</w:t>
      </w:r>
    </w:p>
    <w:p w14:paraId="74474057" w14:textId="77777777"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в) 1 процент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составляет от 50 млн. рублей до 100 млн. рублей (включительно).</w:t>
      </w:r>
    </w:p>
    <w:p w14:paraId="6C7C3174" w14:textId="77777777"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  <w:r w:rsidR="00875B71" w:rsidRPr="000C2118">
        <w:rPr>
          <w:rFonts w:ascii="Times New Roman" w:hAnsi="Times New Roman" w:cs="Times New Roman"/>
          <w:sz w:val="22"/>
          <w:szCs w:val="22"/>
        </w:rPr>
        <w:t>2.</w:t>
      </w:r>
      <w:r w:rsidRPr="000C2118">
        <w:rPr>
          <w:rFonts w:ascii="Times New Roman" w:hAnsi="Times New Roman" w:cs="Times New Roman"/>
          <w:sz w:val="22"/>
          <w:szCs w:val="22"/>
        </w:rPr>
        <w:t>6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. Общая сумма начисленной неустойки (штрафов, пени) за неисполнение или ненадлежащее исполнение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не может превышать цену </w:t>
      </w:r>
      <w:r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="00C53D07" w:rsidRPr="000C2118">
        <w:rPr>
          <w:rFonts w:ascii="Times New Roman" w:hAnsi="Times New Roman" w:cs="Times New Roman"/>
          <w:sz w:val="22"/>
          <w:szCs w:val="22"/>
        </w:rPr>
        <w:t>.</w:t>
      </w:r>
    </w:p>
    <w:p w14:paraId="7382260D" w14:textId="77777777" w:rsidR="00C53D07" w:rsidRPr="000C2118" w:rsidRDefault="00875B71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23</w:t>
      </w:r>
      <w:r w:rsidR="00C53D07" w:rsidRPr="000C2118">
        <w:rPr>
          <w:rFonts w:ascii="Times New Roman" w:hAnsi="Times New Roman" w:cs="Times New Roman"/>
        </w:rPr>
        <w:t>.</w:t>
      </w:r>
      <w:r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E37CC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</w:p>
    <w:p w14:paraId="62FAA4C0" w14:textId="77777777" w:rsidR="00817922" w:rsidRPr="000C2118" w:rsidRDefault="00817922" w:rsidP="003F641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hAnsi="Times New Roman" w:cs="Times New Roman"/>
        </w:rPr>
        <w:t>23.4.</w:t>
      </w:r>
      <w:r w:rsidRPr="000C2118">
        <w:rPr>
          <w:rFonts w:ascii="Times New Roman" w:eastAsia="Courier New" w:hAnsi="Times New Roman" w:cs="Times New Roman"/>
        </w:rPr>
        <w:tab/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448F4679" w14:textId="77777777" w:rsidR="00817922" w:rsidRPr="000C2118" w:rsidRDefault="00817922" w:rsidP="003F6411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К таким обстоятельствам относятся, в частности: отсутствие беспрепятственного доступа мусоровоза к месту первичного сбора</w:t>
      </w:r>
      <w:r w:rsidR="00AD484B">
        <w:rPr>
          <w:rFonts w:ascii="Times New Roman" w:eastAsia="Courier New" w:hAnsi="Times New Roman" w:cs="Times New Roman"/>
        </w:rPr>
        <w:t xml:space="preserve"> (погрузки)</w:t>
      </w:r>
      <w:r w:rsidRPr="000C2118">
        <w:rPr>
          <w:rFonts w:ascii="Times New Roman" w:eastAsia="Courier New" w:hAnsi="Times New Roman" w:cs="Times New Roman"/>
        </w:rPr>
        <w:t xml:space="preserve">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</w:t>
      </w:r>
      <w:r w:rsidR="00AD484B">
        <w:rPr>
          <w:rFonts w:ascii="Times New Roman" w:eastAsia="Courier New" w:hAnsi="Times New Roman" w:cs="Times New Roman"/>
        </w:rPr>
        <w:t xml:space="preserve"> (погрузки)</w:t>
      </w:r>
      <w:r w:rsidRPr="000C2118">
        <w:rPr>
          <w:rFonts w:ascii="Times New Roman" w:eastAsia="Courier New" w:hAnsi="Times New Roman" w:cs="Times New Roman"/>
        </w:rPr>
        <w:t xml:space="preserve"> отходов, возгорание отходов в контейнерах и др.</w:t>
      </w:r>
    </w:p>
    <w:p w14:paraId="478F58F0" w14:textId="77777777" w:rsidR="00817922" w:rsidRPr="000C2118" w:rsidRDefault="00817922" w:rsidP="003F6411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6153C5E1" w14:textId="77777777" w:rsidR="00817922" w:rsidRPr="000C2118" w:rsidRDefault="00817922" w:rsidP="003F641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23.5.</w:t>
      </w:r>
      <w:r w:rsidRPr="000C2118">
        <w:rPr>
          <w:rFonts w:ascii="Times New Roman" w:eastAsia="Courier New" w:hAnsi="Times New Roman" w:cs="Times New Roman"/>
        </w:rPr>
        <w:tab/>
        <w:t xml:space="preserve"> В случае технической неисправности контейнера (ов), а также несоответствия контейнера 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65DB28A5" w14:textId="77777777" w:rsidR="00E44383" w:rsidRPr="000C2118" w:rsidRDefault="00E44383" w:rsidP="003F64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3B32EF7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VIII. Обстоятельства непреодолимой силы</w:t>
      </w:r>
    </w:p>
    <w:p w14:paraId="2C1D7839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199E8EB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8893A6B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392D37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2C680B7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444A278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8199759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IX. Действие договора</w:t>
      </w:r>
    </w:p>
    <w:p w14:paraId="78CFF793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D59BA79" w14:textId="77777777"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>26. Настоящий договор заключается на срок __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с 01 </w:t>
      </w:r>
      <w:r w:rsidR="00B83151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DF6208" w:rsidRPr="000C2118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г. по 31 декабря 201</w:t>
      </w:r>
      <w:r w:rsidR="00DF6208" w:rsidRPr="000C2118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3278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0C2118">
        <w:rPr>
          <w:rFonts w:ascii="Times New Roman" w:hAnsi="Times New Roman" w:cs="Times New Roman"/>
          <w:sz w:val="22"/>
          <w:szCs w:val="22"/>
        </w:rPr>
        <w:t>________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14:paraId="5653A420" w14:textId="77777777" w:rsidR="00E44383" w:rsidRPr="000C2118" w:rsidRDefault="008F170E" w:rsidP="008F1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44383" w:rsidRPr="000C2118">
        <w:rPr>
          <w:rFonts w:ascii="Times New Roman" w:hAnsi="Times New Roman" w:cs="Times New Roman"/>
          <w:sz w:val="16"/>
          <w:szCs w:val="16"/>
        </w:rPr>
        <w:t>(указывается срок)</w:t>
      </w:r>
    </w:p>
    <w:p w14:paraId="61CC363E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249C176" w14:textId="77777777" w:rsidR="00E44383" w:rsidRPr="000C2118" w:rsidRDefault="00E44383" w:rsidP="000C21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28. Настоящий договор может быть расторгнут до окончания срока его действия по соглашению сторон.</w:t>
      </w:r>
    </w:p>
    <w:p w14:paraId="128FBD03" w14:textId="77777777"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lastRenderedPageBreak/>
        <w:t>X. Прочие условия</w:t>
      </w:r>
    </w:p>
    <w:p w14:paraId="2F52DA5B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88FACBA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AE222FA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064AEA2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tooltip="Федеральный закон от 24.06.1998 N 89-ФЗ (ред. от 31.12.2017) &quot;Об отходах производства и потребления&quot; (с изм. и доп., вступ. в силу с 01.01.2018)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218C4037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32. Настоящий договор составлен в 2 экземплярах, имеющих равную юридическую силу.</w:t>
      </w:r>
    </w:p>
    <w:p w14:paraId="1C883CC6" w14:textId="77777777"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33. </w:t>
      </w:r>
      <w:hyperlink w:anchor="Par329" w:tooltip="ИНФОРМАЦИЯ ПО ПРЕДМЕТУ ДОГОВОРА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Приложени</w:t>
        </w:r>
      </w:hyperlink>
      <w:r w:rsidR="00F62541" w:rsidRPr="000C2118">
        <w:rPr>
          <w:rFonts w:ascii="Times New Roman" w:hAnsi="Times New Roman" w:cs="Times New Roman"/>
          <w:color w:val="0000FF"/>
          <w:sz w:val="22"/>
          <w:szCs w:val="22"/>
        </w:rPr>
        <w:t>е</w:t>
      </w:r>
      <w:r w:rsidRPr="000C2118">
        <w:rPr>
          <w:rFonts w:ascii="Times New Roman" w:hAnsi="Times New Roman" w:cs="Times New Roman"/>
          <w:sz w:val="22"/>
          <w:szCs w:val="22"/>
        </w:rPr>
        <w:t xml:space="preserve"> к настоящему договору является его неотъемлемой частью.</w:t>
      </w:r>
    </w:p>
    <w:p w14:paraId="319033A6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</w:rPr>
        <w:t xml:space="preserve">34. Стороны обязуются решать все споры, связанные с толкованием и выполнением настоящего договора, путем переговоров. </w:t>
      </w:r>
      <w:r w:rsidRPr="000C2118">
        <w:rPr>
          <w:rFonts w:ascii="Times New Roman" w:hAnsi="Times New Roman" w:cs="Times New Roman"/>
          <w:noProof/>
          <w:color w:val="000000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041A383B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35. Срок рассмотрения претензии – 10 (десять) календарных дней со дня ее получения. Если в указанный срок требования полностью не удовлетворены, Сторона права которой нарушены, вправе обратиться с иском в суд. Оставление претензий без ответа в установленный срок означает признание требований претензии.</w:t>
      </w:r>
    </w:p>
    <w:p w14:paraId="7CEBE980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36. 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0169CAF1" w14:textId="77777777" w:rsidR="00155237" w:rsidRPr="000C2118" w:rsidRDefault="00155237" w:rsidP="00155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>- письмом на электронный</w:t>
      </w:r>
      <w:r w:rsidRPr="000C2118">
        <w:rPr>
          <w:rFonts w:ascii="Times New Roman" w:hAnsi="Times New Roman" w:cs="Times New Roman"/>
          <w:color w:val="000000"/>
        </w:rPr>
        <w:t xml:space="preserve"> почтовый ящик (</w:t>
      </w:r>
      <w:r w:rsidRPr="000C2118">
        <w:rPr>
          <w:rFonts w:ascii="Times New Roman" w:hAnsi="Times New Roman" w:cs="Times New Roman"/>
          <w:color w:val="000000"/>
          <w:lang w:val="en-US"/>
        </w:rPr>
        <w:t>e</w:t>
      </w:r>
      <w:r w:rsidRPr="000C2118">
        <w:rPr>
          <w:rFonts w:ascii="Times New Roman" w:hAnsi="Times New Roman" w:cs="Times New Roman"/>
          <w:color w:val="000000"/>
        </w:rPr>
        <w:t>-</w:t>
      </w:r>
      <w:r w:rsidRPr="000C2118">
        <w:rPr>
          <w:rFonts w:ascii="Times New Roman" w:hAnsi="Times New Roman" w:cs="Times New Roman"/>
          <w:color w:val="000000"/>
          <w:lang w:val="en-US"/>
        </w:rPr>
        <w:t>mail</w:t>
      </w:r>
      <w:r w:rsidRPr="000C2118">
        <w:rPr>
          <w:rFonts w:ascii="Times New Roman" w:hAnsi="Times New Roman" w:cs="Times New Roman"/>
          <w:color w:val="000000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C2118">
        <w:rPr>
          <w:rFonts w:ascii="Times New Roman" w:hAnsi="Times New Roman" w:cs="Times New Roman"/>
          <w:color w:val="000000"/>
          <w:lang w:val="en-US"/>
        </w:rPr>
        <w:t>PDF</w:t>
      </w:r>
      <w:r w:rsidRPr="000C2118">
        <w:rPr>
          <w:rFonts w:ascii="Times New Roman" w:hAnsi="Times New Roman" w:cs="Times New Roman"/>
          <w:color w:val="000000"/>
        </w:rPr>
        <w:t xml:space="preserve">, </w:t>
      </w:r>
      <w:r w:rsidRPr="000C2118">
        <w:rPr>
          <w:rFonts w:ascii="Times New Roman" w:hAnsi="Times New Roman" w:cs="Times New Roman"/>
          <w:color w:val="000000"/>
          <w:lang w:val="en-US"/>
        </w:rPr>
        <w:t>JPEG</w:t>
      </w:r>
      <w:r w:rsidRPr="000C2118">
        <w:rPr>
          <w:rFonts w:ascii="Times New Roman" w:hAnsi="Times New Roman" w:cs="Times New Roman"/>
          <w:color w:val="000000"/>
        </w:rPr>
        <w:t xml:space="preserve">, </w:t>
      </w:r>
      <w:r w:rsidRPr="000C2118">
        <w:rPr>
          <w:rFonts w:ascii="Times New Roman" w:hAnsi="Times New Roman" w:cs="Times New Roman"/>
          <w:color w:val="000000"/>
          <w:lang w:val="en-US"/>
        </w:rPr>
        <w:t>TIFF</w:t>
      </w:r>
      <w:r w:rsidRPr="000C2118">
        <w:rPr>
          <w:rFonts w:ascii="Times New Roman" w:hAnsi="Times New Roman" w:cs="Times New Roman"/>
          <w:color w:val="000000"/>
        </w:rPr>
        <w:t xml:space="preserve"> или </w:t>
      </w:r>
      <w:r w:rsidRPr="000C2118">
        <w:rPr>
          <w:rFonts w:ascii="Times New Roman" w:hAnsi="Times New Roman" w:cs="Times New Roman"/>
          <w:color w:val="000000"/>
          <w:lang w:val="en-US"/>
        </w:rPr>
        <w:t>PNG</w:t>
      </w:r>
      <w:r w:rsidRPr="000C2118">
        <w:rPr>
          <w:rFonts w:ascii="Times New Roman" w:hAnsi="Times New Roman" w:cs="Times New Roman"/>
          <w:color w:val="000000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529B2158" w14:textId="77777777" w:rsidR="00155237" w:rsidRPr="000C2118" w:rsidRDefault="00155237" w:rsidP="00155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ценным письмом с описью вложения по адресу местонахождения (места жительства) Стороны;</w:t>
      </w:r>
    </w:p>
    <w:p w14:paraId="245B03BD" w14:textId="77777777" w:rsidR="00155237" w:rsidRPr="000C2118" w:rsidRDefault="00155237" w:rsidP="001552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передача лично Стороне или его уполномоченному представителю под роспись либо по передаточному акту;</w:t>
      </w:r>
    </w:p>
    <w:p w14:paraId="52AB35A3" w14:textId="77777777" w:rsidR="00155237" w:rsidRPr="000C2118" w:rsidRDefault="00155237" w:rsidP="00155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14:paraId="0D358F1A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37.Стороны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5ABF869A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38.Стороны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 в качестве доказательств при разрешении споров.</w:t>
      </w:r>
    </w:p>
    <w:p w14:paraId="009B9798" w14:textId="77777777"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39. 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14:paraId="6C1346EE" w14:textId="77777777" w:rsidR="00155237" w:rsidRPr="000C2118" w:rsidRDefault="00155237" w:rsidP="001552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40.Если такие переговоры не приведут к разрешению спора, Стороны передают спор на рассмотрение Арбитражного суда  Амурской области (для юридических лиц/индивидуальных предпринимателей). </w:t>
      </w:r>
    </w:p>
    <w:p w14:paraId="3A9518D1" w14:textId="77777777" w:rsidR="00FE2672" w:rsidRPr="000C2118" w:rsidRDefault="00954FE8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E5CECA" w14:textId="77777777" w:rsidR="00FE2672" w:rsidRPr="000C2118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F3ACC15" w14:textId="77777777" w:rsidR="00FE2672" w:rsidRPr="000C2118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DB44462" w14:textId="77777777" w:rsidR="00E44383" w:rsidRPr="000C2118" w:rsidRDefault="00155237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Региональный оператор       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   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0C211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E44383" w:rsidRPr="000C2118">
        <w:rPr>
          <w:rFonts w:ascii="Times New Roman" w:hAnsi="Times New Roman" w:cs="Times New Roman"/>
          <w:sz w:val="22"/>
          <w:szCs w:val="22"/>
        </w:rPr>
        <w:t>Потребитель</w:t>
      </w:r>
    </w:p>
    <w:p w14:paraId="57B015BA" w14:textId="77777777" w:rsidR="008F170E" w:rsidRPr="000C2118" w:rsidRDefault="008F170E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90"/>
        <w:gridCol w:w="4795"/>
      </w:tblGrid>
      <w:tr w:rsidR="00A17502" w:rsidRPr="00795E82" w14:paraId="7768447D" w14:textId="77777777" w:rsidTr="008B3792">
        <w:trPr>
          <w:trHeight w:val="2780"/>
        </w:trPr>
        <w:tc>
          <w:tcPr>
            <w:tcW w:w="4790" w:type="dxa"/>
          </w:tcPr>
          <w:p w14:paraId="193E6E45" w14:textId="77777777" w:rsidR="007B46B7" w:rsidRPr="007B46B7" w:rsidRDefault="007B46B7" w:rsidP="007B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Общество с ограниченной ответственностью «Спецавтохозяйство»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 2807015182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 280701001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Юридический адрес : 676450, Амурская область, г. Свободный, пер. Зеленый, дом 2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Почтовый адрес : 676450, Амурская область, г. Свободный, пер. Зеленый, дом 2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Дальневосточный банк ПАО «Сбербанк России» г. Хабаровск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 040813608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К/с   30101810600000000608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 40702810403000022739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ОКПО   61390162, ОКТМО 10730000, ОКВЭД 38.11, ОКОГУ 49013, ОКФС 16, ОКАТО 1430000000, ОКОПФ 65</w:t>
            </w:r>
            <w:r w:rsidRPr="007B46B7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Контактные номера телефонов:</w:t>
            </w:r>
          </w:p>
          <w:p w14:paraId="0B18FD8C" w14:textId="77777777" w:rsidR="007B46B7" w:rsidRPr="007B46B7" w:rsidRDefault="007B46B7" w:rsidP="007B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B46B7">
              <w:rPr>
                <w:rFonts w:ascii="Times New Roman" w:eastAsia="Times New Roman" w:hAnsi="Times New Roman" w:cs="Times New Roman"/>
                <w:bCs/>
                <w:lang w:eastAsia="en-US"/>
              </w:rPr>
              <w:t>Тел. (факс): 8(41643)34151, 52277</w:t>
            </w:r>
          </w:p>
          <w:p w14:paraId="58C3AB57" w14:textId="77777777" w:rsidR="00A17502" w:rsidRPr="007B46B7" w:rsidRDefault="007B46B7" w:rsidP="007B46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46B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Адрес электронной почты: </w:t>
            </w:r>
            <w:hyperlink r:id="rId9" w:history="1"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cax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_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sv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@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.</w:t>
              </w:r>
              <w:r w:rsidRPr="007B46B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</w:p>
          <w:p w14:paraId="65910D62" w14:textId="77777777" w:rsidR="003A6DA0" w:rsidRPr="00795E82" w:rsidRDefault="003A6DA0" w:rsidP="003A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95" w:type="dxa"/>
          </w:tcPr>
          <w:p w14:paraId="08BB4E35" w14:textId="77777777" w:rsidR="003A6DA0" w:rsidRPr="00795E82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5E82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0C2118" w:rsidRPr="00795E82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14:paraId="14B4066C" w14:textId="77777777" w:rsidR="003A6DA0" w:rsidRPr="00795E82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5E82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0C2118" w:rsidRPr="00795E82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14:paraId="5967156E" w14:textId="77777777" w:rsidR="003A6DA0" w:rsidRPr="00795E82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5E8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 w:rsidRPr="00795E82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62ADFFA4" w14:textId="77777777" w:rsidR="003A6DA0" w:rsidRPr="00795E82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5E8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 w:rsidRPr="00795E82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483518E2" w14:textId="77777777" w:rsidR="003A6DA0" w:rsidRPr="00795E82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5E8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 w:rsidRPr="00795E82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38087BEE" w14:textId="77777777" w:rsidR="003A6DA0" w:rsidRPr="00795E82" w:rsidRDefault="00954FE8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E82">
              <w:rPr>
                <w:rFonts w:ascii="Times New Roman" w:eastAsia="Times New Roman" w:hAnsi="Times New Roman" w:cs="Times New Roman"/>
              </w:rPr>
              <w:t>_____________________</w:t>
            </w:r>
            <w:r w:rsidR="000C2118" w:rsidRPr="00795E82"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38872D88" w14:textId="77777777" w:rsidR="003A6DA0" w:rsidRPr="00795E82" w:rsidRDefault="003A6DA0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E82">
              <w:rPr>
                <w:rFonts w:ascii="Times New Roman" w:eastAsia="Times New Roman" w:hAnsi="Times New Roman" w:cs="Times New Roman"/>
              </w:rPr>
              <w:t>_____________________</w:t>
            </w:r>
            <w:r w:rsidR="00BE198F" w:rsidRPr="00795E82">
              <w:rPr>
                <w:rFonts w:ascii="Times New Roman" w:eastAsia="Times New Roman" w:hAnsi="Times New Roman" w:cs="Times New Roman"/>
              </w:rPr>
              <w:t>___________________</w:t>
            </w:r>
            <w:r w:rsidR="000C2118" w:rsidRPr="00795E82">
              <w:rPr>
                <w:rFonts w:ascii="Times New Roman" w:eastAsia="Times New Roman" w:hAnsi="Times New Roman" w:cs="Times New Roman"/>
              </w:rPr>
              <w:t>_</w:t>
            </w:r>
          </w:p>
          <w:p w14:paraId="34EA8C9B" w14:textId="77777777" w:rsidR="00954FE8" w:rsidRPr="00795E82" w:rsidRDefault="00954FE8" w:rsidP="003A6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E82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0C2118" w:rsidRPr="00795E82"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2520D3C0" w14:textId="77777777" w:rsidR="003A6DA0" w:rsidRPr="00795E82" w:rsidRDefault="00954FE8" w:rsidP="00954F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E82">
              <w:rPr>
                <w:rFonts w:ascii="Times New Roman" w:eastAsia="Times New Roman" w:hAnsi="Times New Roman" w:cs="Times New Roman"/>
              </w:rPr>
              <w:t>_________________________</w:t>
            </w:r>
            <w:r w:rsidR="00BE198F" w:rsidRPr="00795E82"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795E82">
              <w:rPr>
                <w:rFonts w:ascii="Times New Roman" w:eastAsia="Times New Roman" w:hAnsi="Times New Roman" w:cs="Times New Roman"/>
              </w:rPr>
              <w:t>_</w:t>
            </w:r>
            <w:r w:rsidR="000C2118" w:rsidRPr="00795E82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  <w:r w:rsidRPr="00795E82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14:paraId="32CE41D7" w14:textId="77777777" w:rsidR="0068197A" w:rsidRPr="0068197A" w:rsidRDefault="0068197A" w:rsidP="006819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8197A">
        <w:rPr>
          <w:rFonts w:ascii="Times New Roman" w:hAnsi="Times New Roman" w:cs="Times New Roman"/>
          <w:sz w:val="22"/>
          <w:szCs w:val="22"/>
        </w:rPr>
        <w:t>И.О.Директора</w:t>
      </w:r>
    </w:p>
    <w:p w14:paraId="2DC0B0D2" w14:textId="77777777" w:rsidR="0068197A" w:rsidRPr="0068197A" w:rsidRDefault="0068197A" w:rsidP="006819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087E8EB1" w14:textId="544C3F5B" w:rsidR="00E44383" w:rsidRPr="000C2118" w:rsidRDefault="0068197A" w:rsidP="006819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8197A">
        <w:rPr>
          <w:rFonts w:ascii="Times New Roman" w:hAnsi="Times New Roman" w:cs="Times New Roman"/>
          <w:sz w:val="22"/>
          <w:szCs w:val="22"/>
        </w:rPr>
        <w:t>__________________ Н.В.Вощелева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="00FE2672" w:rsidRPr="000C211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954FE8" w:rsidRPr="000C2118">
        <w:rPr>
          <w:rFonts w:ascii="Times New Roman" w:hAnsi="Times New Roman" w:cs="Times New Roman"/>
          <w:sz w:val="22"/>
          <w:szCs w:val="22"/>
        </w:rPr>
        <w:t>______________________ ____________</w:t>
      </w:r>
    </w:p>
    <w:p w14:paraId="7A34D64B" w14:textId="77777777" w:rsidR="00E44383" w:rsidRPr="000C2118" w:rsidRDefault="00E44383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80DEBB6" w14:textId="77777777" w:rsidR="00E44383" w:rsidRPr="000C2118" w:rsidRDefault="00FE2672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"__" ________________ 20__ г.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>"__" ________________ 20__ г.</w:t>
      </w:r>
    </w:p>
    <w:p w14:paraId="291897AF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F7FE400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85A9C28" w14:textId="77777777"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725814D" w14:textId="77777777"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4DE277C" w14:textId="77777777"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99DA8F2" w14:textId="77777777"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0673124" w14:textId="77777777"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1D51B21" w14:textId="77777777"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77E8DF1" w14:textId="77777777"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D181EEF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1677C22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A11FEDD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F6B4E4E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2A8075D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32F4C89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897DDC4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523724F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BE50CD4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D29E978" w14:textId="77777777" w:rsidR="00155237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BEE933B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A933B58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D584AA7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F34BE89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57E6DC1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E4552BD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483FD64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69CD246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93BA551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041DEC1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A0B7326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44D34FA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0F608D3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9BD74B9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433B09A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E0AE428" w14:textId="77777777"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2DF8EB2" w14:textId="77777777" w:rsidR="00B83151" w:rsidRPr="000C2118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5723D67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AAA39EA" w14:textId="77777777"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F7C80E7" w14:textId="77777777"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669EEEB" w14:textId="77777777"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8FF6E69" w14:textId="77777777" w:rsidR="003A6DA0" w:rsidRPr="000C2118" w:rsidRDefault="003A6DA0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A3B7F19" w14:textId="77777777" w:rsidR="003A6DA0" w:rsidRPr="00B83151" w:rsidRDefault="003A6DA0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787AA77" w14:textId="77777777" w:rsidR="00E44383" w:rsidRPr="00B83151" w:rsidRDefault="00E44383" w:rsidP="00E443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Приложение</w:t>
      </w:r>
    </w:p>
    <w:p w14:paraId="1AA35C8B" w14:textId="77777777"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 договору на оказание</w:t>
      </w:r>
    </w:p>
    <w:p w14:paraId="0821F4A6" w14:textId="77777777"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услуг по обращению с твердыми</w:t>
      </w:r>
    </w:p>
    <w:p w14:paraId="19B347F8" w14:textId="77777777"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коммунальными отходами</w:t>
      </w:r>
    </w:p>
    <w:p w14:paraId="0DDCA966" w14:textId="77777777" w:rsidR="00F62541" w:rsidRPr="00B83151" w:rsidRDefault="00F62541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от _____________ 2019  № ____</w:t>
      </w:r>
    </w:p>
    <w:p w14:paraId="655B5949" w14:textId="77777777" w:rsidR="003A6DA0" w:rsidRPr="00B83151" w:rsidRDefault="003A6DA0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C7D3E4D" w14:textId="77777777" w:rsidR="00E44383" w:rsidRPr="00B83151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BCC08AE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329"/>
      <w:bookmarkEnd w:id="3"/>
      <w:r w:rsidRPr="00B83151">
        <w:rPr>
          <w:rFonts w:ascii="Times New Roman" w:hAnsi="Times New Roman" w:cs="Times New Roman"/>
          <w:sz w:val="22"/>
          <w:szCs w:val="22"/>
        </w:rPr>
        <w:t>ИНФОРМАЦИЯ ПО ПРЕДМЕТУ ДОГОВОРА</w:t>
      </w:r>
    </w:p>
    <w:p w14:paraId="0D75ED08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012FC17" w14:textId="77777777" w:rsidR="00B83151" w:rsidRPr="00B83151" w:rsidRDefault="00B83151" w:rsidP="00B8315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I. Объем и место (площадка) накопления твердых</w:t>
      </w:r>
    </w:p>
    <w:p w14:paraId="735DA9F6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14:paraId="6B4E37A1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B83151" w:rsidRPr="00B83151" w14:paraId="7FA6CB37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D4E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FE2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CB6" w14:textId="77777777" w:rsidR="00B83151" w:rsidRPr="00B83151" w:rsidRDefault="00B83151" w:rsidP="0018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Объем принимаемых твердых коммунальных отходов</w:t>
            </w:r>
            <w:r w:rsidR="001820B7">
              <w:rPr>
                <w:rFonts w:ascii="Times New Roman" w:hAnsi="Times New Roman" w:cs="Times New Roman"/>
                <w:sz w:val="22"/>
                <w:szCs w:val="22"/>
              </w:rPr>
              <w:t xml:space="preserve"> в месяц, м</w:t>
            </w:r>
            <w:r w:rsidR="001820B7" w:rsidRPr="001820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106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14:paraId="74E2F8F1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 xml:space="preserve">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45F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14:paraId="23011CDE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7A4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B83151" w:rsidRPr="00B83151" w14:paraId="2322B02F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AEF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9B3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0ED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954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E33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DB1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151" w:rsidRPr="00B83151" w14:paraId="53BBA821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F99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FDC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C5C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5C6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C8B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B49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151" w:rsidRPr="00B83151" w14:paraId="77319B79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50F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FF1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2E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D61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9A6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CC0" w14:textId="77777777"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26561C" w14:textId="77777777" w:rsidR="00B83151" w:rsidRPr="00B83151" w:rsidRDefault="00B83151" w:rsidP="00B83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AC25267" w14:textId="77777777" w:rsidR="00B83151" w:rsidRPr="00B83151" w:rsidRDefault="00B83151" w:rsidP="00B8315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II. Информация в графическом виде о размещении мест (площадок)</w:t>
      </w:r>
    </w:p>
    <w:p w14:paraId="3BE01847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 и подъездных</w:t>
      </w:r>
    </w:p>
    <w:p w14:paraId="1F1033FC" w14:textId="77777777"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путей к ним (за исключением жилых домов)</w:t>
      </w:r>
    </w:p>
    <w:p w14:paraId="4BA71C5E" w14:textId="77777777" w:rsidR="00E44383" w:rsidRPr="00B83151" w:rsidRDefault="00E44383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E44383" w:rsidRPr="00B83151" w:rsidSect="0058789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83"/>
    <w:rsid w:val="00041ED5"/>
    <w:rsid w:val="000C2118"/>
    <w:rsid w:val="00155237"/>
    <w:rsid w:val="001623E2"/>
    <w:rsid w:val="0017574E"/>
    <w:rsid w:val="001820B7"/>
    <w:rsid w:val="00191AFF"/>
    <w:rsid w:val="001E37CC"/>
    <w:rsid w:val="001F781F"/>
    <w:rsid w:val="00231DD4"/>
    <w:rsid w:val="002A3063"/>
    <w:rsid w:val="002C6043"/>
    <w:rsid w:val="00313FD8"/>
    <w:rsid w:val="00330B5D"/>
    <w:rsid w:val="0034466B"/>
    <w:rsid w:val="003A6DA0"/>
    <w:rsid w:val="003C2B50"/>
    <w:rsid w:val="003F6411"/>
    <w:rsid w:val="0052550D"/>
    <w:rsid w:val="0058789E"/>
    <w:rsid w:val="005B559C"/>
    <w:rsid w:val="006346A3"/>
    <w:rsid w:val="0068197A"/>
    <w:rsid w:val="006C6DDD"/>
    <w:rsid w:val="00766D0F"/>
    <w:rsid w:val="00795E82"/>
    <w:rsid w:val="007B46B7"/>
    <w:rsid w:val="007F0E44"/>
    <w:rsid w:val="00817922"/>
    <w:rsid w:val="00875B71"/>
    <w:rsid w:val="008F170E"/>
    <w:rsid w:val="00946DCD"/>
    <w:rsid w:val="00954FE8"/>
    <w:rsid w:val="00963356"/>
    <w:rsid w:val="00A17502"/>
    <w:rsid w:val="00A32783"/>
    <w:rsid w:val="00AD484B"/>
    <w:rsid w:val="00B83151"/>
    <w:rsid w:val="00BE198F"/>
    <w:rsid w:val="00C53D07"/>
    <w:rsid w:val="00CF210D"/>
    <w:rsid w:val="00D0794B"/>
    <w:rsid w:val="00DC21D0"/>
    <w:rsid w:val="00DF6208"/>
    <w:rsid w:val="00E27048"/>
    <w:rsid w:val="00E44383"/>
    <w:rsid w:val="00E45F4D"/>
    <w:rsid w:val="00E56595"/>
    <w:rsid w:val="00F01AEC"/>
    <w:rsid w:val="00F16CB2"/>
    <w:rsid w:val="00F62541"/>
    <w:rsid w:val="00F63C2F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F34E"/>
  <w15:docId w15:val="{0D89FA08-936A-457C-94A6-521623D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FE2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26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3A6DA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E198F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198F"/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aliases w:val="Обычный (Web)"/>
    <w:basedOn w:val="a"/>
    <w:uiPriority w:val="99"/>
    <w:rsid w:val="0052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2550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6DCD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964EC1398AAD02032BFEC22A1864FEAE0F8BC01DD0062E6D86CEC940D1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0E81BC12458DE1F27FF06564E7EF8E454F174BDBF62D0F62A5E5D8D86C651F83C9831F79FA2D21EF789E840987F524D2339391857CAD030e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0E81BC12458DE1F27FF06564E7EF8E454F174BDBF62D0F62A5E5D8D86C651F83C9831F79FA2D414F789E840987F524D2339391857CAD030e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3964EC1398AAD02032BFEC22A1864FEAE9FFB90BD90062E6D86CEC94DD862E9EDC72161B314A3C0F15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3964EC1398AAD02032BFEC22A1864FEAE9FFB90BD90062E6D86CEC94DD862E9EDC72161B314A3C0F15C" TargetMode="External"/><Relationship Id="rId9" Type="http://schemas.openxmlformats.org/officeDocument/2006/relationships/hyperlink" Target="mailto:cax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Сергей Петухов</cp:lastModifiedBy>
  <cp:revision>26</cp:revision>
  <dcterms:created xsi:type="dcterms:W3CDTF">2018-05-24T02:58:00Z</dcterms:created>
  <dcterms:modified xsi:type="dcterms:W3CDTF">2021-10-31T19:44:00Z</dcterms:modified>
</cp:coreProperties>
</file>